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185"/>
        <w:gridCol w:w="3601"/>
        <w:gridCol w:w="1846"/>
        <w:gridCol w:w="5330"/>
        <w:gridCol w:w="2033"/>
      </w:tblGrid>
      <w:tr w:rsidR="00122BBE" w:rsidTr="00122BBE">
        <w:trPr>
          <w:trHeight w:val="973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tab/>
            </w:r>
            <w:r>
              <w:br w:type="page"/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COMISIONES EVALUADORAS </w:t>
            </w:r>
            <w:r w:rsidR="00C011F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DICIEMBRE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2021</w:t>
            </w:r>
            <w:r w:rsidR="00626745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(PENDIENTES)</w:t>
            </w:r>
          </w:p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SEDE YERBA BUENA</w:t>
            </w:r>
          </w:p>
          <w:p w:rsidR="00122BBE" w:rsidRDefault="00122BBE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JUEVES </w:t>
            </w:r>
            <w:r w:rsidR="00C011F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16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de </w:t>
            </w:r>
            <w:r w:rsidR="00C011F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Diciembre</w:t>
            </w:r>
          </w:p>
        </w:tc>
      </w:tr>
      <w:tr w:rsidR="00122BBE" w:rsidTr="00122BBE">
        <w:trPr>
          <w:trHeight w:val="735"/>
        </w:trPr>
        <w:tc>
          <w:tcPr>
            <w:tcW w:w="1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nil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FECHA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HORA</w:t>
            </w:r>
          </w:p>
        </w:tc>
        <w:tc>
          <w:tcPr>
            <w:tcW w:w="3601" w:type="dxa"/>
            <w:tcBorders>
              <w:top w:val="single" w:sz="12" w:space="0" w:color="000000" w:themeColor="text1"/>
              <w:left w:val="nil"/>
              <w:bottom w:val="single" w:sz="36" w:space="0" w:color="auto"/>
              <w:right w:val="nil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ESPACIO CURRICULAR</w:t>
            </w:r>
          </w:p>
        </w:tc>
        <w:tc>
          <w:tcPr>
            <w:tcW w:w="18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CURSO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COMISION EVALUADORA</w:t>
            </w:r>
          </w:p>
        </w:tc>
        <w:tc>
          <w:tcPr>
            <w:tcW w:w="203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CC0DA"/>
            <w:vAlign w:val="center"/>
            <w:hideMark/>
          </w:tcPr>
          <w:p w:rsidR="00122BBE" w:rsidRDefault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CARACTER</w:t>
            </w:r>
          </w:p>
        </w:tc>
      </w:tr>
      <w:tr w:rsidR="00122BBE" w:rsidTr="00626745">
        <w:trPr>
          <w:trHeight w:val="1651"/>
        </w:trPr>
        <w:tc>
          <w:tcPr>
            <w:tcW w:w="132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JUEVES</w:t>
            </w:r>
          </w:p>
          <w:p w:rsidR="00122BBE" w:rsidRDefault="00C011FF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16</w:t>
            </w:r>
            <w:r w:rsidR="00122BBE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/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12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08:00</w:t>
            </w:r>
          </w:p>
        </w:tc>
        <w:tc>
          <w:tcPr>
            <w:tcW w:w="360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C011FF" w:rsidRDefault="00C011FF" w:rsidP="00C011FF">
            <w:pPr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122BBE" w:rsidRDefault="00122BBE" w:rsidP="00C011FF">
            <w:pPr>
              <w:jc w:val="center"/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FRANCÉS</w:t>
            </w:r>
          </w:p>
          <w:p w:rsidR="00122BBE" w:rsidRDefault="00122BBE" w:rsidP="00122BBE"/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  <w:p w:rsidR="00122BBE" w:rsidRP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 w:rsidRPr="00122BBE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4ºC</w:t>
            </w:r>
          </w:p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BBE" w:rsidRDefault="00122BBE" w:rsidP="00122BBE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Criscuolo Sofía</w:t>
            </w:r>
          </w:p>
          <w:p w:rsidR="00122BBE" w:rsidRDefault="00122BBE" w:rsidP="00122BBE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Bruguera Sofía</w:t>
            </w:r>
          </w:p>
          <w:p w:rsidR="00122BBE" w:rsidRDefault="00C011FF" w:rsidP="00122B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es-AR"/>
              </w:rPr>
            </w:pPr>
            <w:r w:rsidRPr="00C011FF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es-AR"/>
              </w:rPr>
              <w:t>Rossi Adriana</w:t>
            </w:r>
          </w:p>
          <w:p w:rsidR="00C011FF" w:rsidRPr="00C011FF" w:rsidRDefault="00C011FF" w:rsidP="00122B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>PENDIENTE</w:t>
            </w:r>
          </w:p>
          <w:p w:rsidR="00122BBE" w:rsidRDefault="00122BBE" w:rsidP="00122B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</w:tr>
      <w:tr w:rsidR="00122BBE" w:rsidTr="00626745">
        <w:trPr>
          <w:trHeight w:val="516"/>
        </w:trPr>
        <w:tc>
          <w:tcPr>
            <w:tcW w:w="15320" w:type="dxa"/>
            <w:gridSpan w:val="6"/>
            <w:tcBorders>
              <w:top w:val="single" w:sz="8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122BBE" w:rsidRDefault="00122BBE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  <w:t>SUPLENTE GENERAL: PROF.</w:t>
            </w: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</w:t>
            </w:r>
            <w:r w:rsidR="002D5145">
              <w:rPr>
                <w:rFonts w:ascii="Cambria" w:eastAsia="Arial Unicode MS" w:hAnsi="Cambria" w:cs="Arial"/>
                <w:b/>
                <w:sz w:val="28"/>
                <w:szCs w:val="28"/>
              </w:rPr>
              <w:t>Ibáñez</w:t>
            </w:r>
            <w:bookmarkStart w:id="0" w:name="_GoBack"/>
            <w:bookmarkEnd w:id="0"/>
            <w:r w:rsidR="00C011FF"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Franco</w:t>
            </w: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0C3427" w:rsidRDefault="002D5145"/>
    <w:tbl>
      <w:tblPr>
        <w:tblW w:w="153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185"/>
        <w:gridCol w:w="3601"/>
        <w:gridCol w:w="1846"/>
        <w:gridCol w:w="5330"/>
        <w:gridCol w:w="2033"/>
      </w:tblGrid>
      <w:tr w:rsidR="00626745" w:rsidTr="00D6652C">
        <w:trPr>
          <w:trHeight w:val="973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tab/>
            </w:r>
            <w:r>
              <w:br w:type="page"/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COMISIONES EVALUADORAS </w:t>
            </w:r>
            <w:r w:rsidR="00C011F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DICIEMBRE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2021 (PENDIENTES)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SEDE YERBA BUENA</w:t>
            </w:r>
          </w:p>
          <w:p w:rsidR="00626745" w:rsidRDefault="00626745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VIERNES </w:t>
            </w:r>
            <w:r w:rsidR="00C011FF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17 de Diciembre</w:t>
            </w:r>
          </w:p>
        </w:tc>
      </w:tr>
      <w:tr w:rsidR="00626745" w:rsidTr="00D6652C">
        <w:trPr>
          <w:trHeight w:val="735"/>
        </w:trPr>
        <w:tc>
          <w:tcPr>
            <w:tcW w:w="1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nil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FECHA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HORA</w:t>
            </w:r>
          </w:p>
        </w:tc>
        <w:tc>
          <w:tcPr>
            <w:tcW w:w="3601" w:type="dxa"/>
            <w:tcBorders>
              <w:top w:val="single" w:sz="12" w:space="0" w:color="000000" w:themeColor="text1"/>
              <w:left w:val="nil"/>
              <w:bottom w:val="single" w:sz="36" w:space="0" w:color="auto"/>
              <w:right w:val="nil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ESPACIO CURRICULAR</w:t>
            </w:r>
          </w:p>
        </w:tc>
        <w:tc>
          <w:tcPr>
            <w:tcW w:w="18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CURSO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COMISION EVALUADORA</w:t>
            </w:r>
          </w:p>
        </w:tc>
        <w:tc>
          <w:tcPr>
            <w:tcW w:w="203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CARACTER</w:t>
            </w:r>
          </w:p>
        </w:tc>
      </w:tr>
      <w:tr w:rsidR="00626745" w:rsidTr="00D6652C">
        <w:trPr>
          <w:trHeight w:val="2339"/>
        </w:trPr>
        <w:tc>
          <w:tcPr>
            <w:tcW w:w="132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VIERNES</w:t>
            </w:r>
          </w:p>
          <w:p w:rsidR="00626745" w:rsidRDefault="00C011FF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17</w:t>
            </w:r>
            <w:r w:rsidR="00626745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/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12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08:00</w:t>
            </w:r>
          </w:p>
        </w:tc>
        <w:tc>
          <w:tcPr>
            <w:tcW w:w="360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C011FF" w:rsidRDefault="00C011FF" w:rsidP="00C011FF">
            <w:pPr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C011FF" w:rsidRDefault="00C011FF" w:rsidP="00C011FF">
            <w:pPr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626745" w:rsidRPr="00C011FF" w:rsidRDefault="00626745" w:rsidP="00C011FF">
            <w:pPr>
              <w:jc w:val="center"/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FISICA I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  <w:p w:rsidR="00626745" w:rsidRPr="00122BBE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 w:rsidRPr="00122BBE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4ºC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745" w:rsidRDefault="00626745" w:rsidP="00D6652C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Carrizo Fátima</w:t>
            </w:r>
          </w:p>
          <w:p w:rsidR="00626745" w:rsidRDefault="00626745" w:rsidP="00D6652C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Orden Carbonel Miguel</w:t>
            </w:r>
          </w:p>
          <w:p w:rsidR="00626745" w:rsidRPr="00C011FF" w:rsidRDefault="00C011FF" w:rsidP="00C011FF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Gómez Fiorella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>PENDIENTE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</w:tr>
      <w:tr w:rsidR="00626745" w:rsidTr="00626745">
        <w:trPr>
          <w:trHeight w:val="508"/>
        </w:trPr>
        <w:tc>
          <w:tcPr>
            <w:tcW w:w="15320" w:type="dxa"/>
            <w:gridSpan w:val="6"/>
            <w:tcBorders>
              <w:top w:val="single" w:sz="8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626745" w:rsidRDefault="00626745" w:rsidP="00C011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  <w:t>SUPLENTE GENERAL: PROF.</w:t>
            </w: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</w:t>
            </w:r>
            <w:r w:rsidR="00C011FF">
              <w:rPr>
                <w:rFonts w:ascii="Cambria" w:eastAsia="Arial Unicode MS" w:hAnsi="Cambria" w:cs="Arial"/>
                <w:b/>
                <w:sz w:val="28"/>
                <w:szCs w:val="28"/>
              </w:rPr>
              <w:t>Lagartera Estefanía</w:t>
            </w: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122BBE" w:rsidRPr="00C84C7D" w:rsidRDefault="00122BBE" w:rsidP="00C84C7D">
      <w:pPr>
        <w:tabs>
          <w:tab w:val="left" w:pos="955"/>
        </w:tabs>
      </w:pPr>
    </w:p>
    <w:sectPr w:rsidR="00122BBE" w:rsidRPr="00C84C7D" w:rsidSect="00122BB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45" w:rsidRDefault="00626745" w:rsidP="00626745">
      <w:pPr>
        <w:spacing w:after="0" w:line="240" w:lineRule="auto"/>
      </w:pPr>
      <w:r>
        <w:separator/>
      </w:r>
    </w:p>
  </w:endnote>
  <w:endnote w:type="continuationSeparator" w:id="0">
    <w:p w:rsidR="00626745" w:rsidRDefault="00626745" w:rsidP="006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45" w:rsidRDefault="00626745" w:rsidP="00626745">
      <w:pPr>
        <w:spacing w:after="0" w:line="240" w:lineRule="auto"/>
      </w:pPr>
      <w:r>
        <w:separator/>
      </w:r>
    </w:p>
  </w:footnote>
  <w:footnote w:type="continuationSeparator" w:id="0">
    <w:p w:rsidR="00626745" w:rsidRDefault="00626745" w:rsidP="0062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E"/>
    <w:rsid w:val="00122BBE"/>
    <w:rsid w:val="002D5145"/>
    <w:rsid w:val="003B208B"/>
    <w:rsid w:val="00585400"/>
    <w:rsid w:val="00626745"/>
    <w:rsid w:val="00C011FF"/>
    <w:rsid w:val="00C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9F57-839C-4DA8-8BB5-FEBCA51C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745"/>
  </w:style>
  <w:style w:type="paragraph" w:styleId="Piedepgina">
    <w:name w:val="footer"/>
    <w:basedOn w:val="Normal"/>
    <w:link w:val="PiedepginaCar"/>
    <w:uiPriority w:val="99"/>
    <w:unhideWhenUsed/>
    <w:rsid w:val="0062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Alejandra Seu</dc:creator>
  <cp:keywords/>
  <dc:description/>
  <cp:lastModifiedBy>Karina Alejandra Seu</cp:lastModifiedBy>
  <cp:revision>3</cp:revision>
  <dcterms:created xsi:type="dcterms:W3CDTF">2021-11-10T13:09:00Z</dcterms:created>
  <dcterms:modified xsi:type="dcterms:W3CDTF">2021-12-03T12:46:00Z</dcterms:modified>
</cp:coreProperties>
</file>